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E1" w:rsidRDefault="001232C3">
      <w:pPr>
        <w:pStyle w:val="Nadpis1"/>
      </w:pPr>
      <w:r>
        <w:t>COMPLAINT (WARRANTY CLAIM) FORM</w:t>
      </w:r>
    </w:p>
    <w:p w:rsidR="002C7BE1" w:rsidRDefault="001232C3">
      <w:r>
        <w:t>Complete this form and send it back only if you wish to make a complaint about goods within the statutory period. The form must be printed, signed and sent as a scanned copy to the email address below, or inserted into the parcel with the returned goods.</w:t>
      </w:r>
    </w:p>
    <w:p w:rsidR="002C7BE1" w:rsidRDefault="001232C3">
      <w:r>
        <w:t>Recipient (Seller):</w:t>
      </w:r>
    </w:p>
    <w:p w:rsidR="002C7BE1" w:rsidRDefault="001232C3">
      <w:r>
        <w:t>Online store: nejenpanenky.cz</w:t>
      </w:r>
    </w:p>
    <w:p w:rsidR="002C7BE1" w:rsidRDefault="001232C3">
      <w:r>
        <w:t>Operator: Dana Crková</w:t>
      </w:r>
    </w:p>
    <w:p w:rsidR="002C7BE1" w:rsidRDefault="001232C3">
      <w:r>
        <w:t xml:space="preserve">Registered office: </w:t>
      </w:r>
      <w:proofErr w:type="spellStart"/>
      <w:r>
        <w:t>Brodce</w:t>
      </w:r>
      <w:proofErr w:type="spellEnd"/>
      <w:r>
        <w:t xml:space="preserve"> 331, 26761 </w:t>
      </w:r>
      <w:proofErr w:type="spellStart"/>
      <w:r>
        <w:t>Cerhovice</w:t>
      </w:r>
      <w:proofErr w:type="spellEnd"/>
      <w:r w:rsidR="00C36F3A">
        <w:t>, Czech Republic</w:t>
      </w:r>
    </w:p>
    <w:p w:rsidR="002C7BE1" w:rsidRDefault="001232C3">
      <w:r>
        <w:t>Company ID: 61686191    E-mail: danacrkova@seznam.cz</w:t>
      </w:r>
    </w:p>
    <w:p w:rsidR="002C7BE1" w:rsidRDefault="001232C3">
      <w:r>
        <w:t>Tel: +420 732 65 69 42</w:t>
      </w:r>
    </w:p>
    <w:p w:rsidR="002C7BE1" w:rsidRDefault="001232C3">
      <w:r>
        <w:t>Consumer (Customer):</w:t>
      </w:r>
    </w:p>
    <w:p w:rsidR="002C7BE1" w:rsidRDefault="001232C3">
      <w:r>
        <w:t>Name and surname:</w:t>
      </w:r>
    </w:p>
    <w:p w:rsidR="002C7BE1" w:rsidRDefault="001232C3">
      <w:r>
        <w:t>Address:</w:t>
      </w:r>
    </w:p>
    <w:p w:rsidR="002C7BE1" w:rsidRDefault="001232C3">
      <w:r>
        <w:t>Phone:</w:t>
      </w:r>
    </w:p>
    <w:p w:rsidR="002C7BE1" w:rsidRDefault="001232C3">
      <w:r>
        <w:t>E-mail (contact email for handling the complaint):</w:t>
      </w:r>
    </w:p>
    <w:p w:rsidR="002C7BE1" w:rsidRDefault="001232C3">
      <w:r>
        <w:t>Claim for defective performance (complaint)</w:t>
      </w:r>
    </w:p>
    <w:p w:rsidR="002C7BE1" w:rsidRDefault="001232C3">
      <w:r>
        <w:t>The product purchased by me shows the following defects (* please describe the defect in detail here; photos may also be attached):</w:t>
      </w:r>
    </w:p>
    <w:p w:rsidR="002C7BE1" w:rsidRDefault="001232C3">
      <w:r>
        <w:t>1. Order date:</w:t>
      </w:r>
    </w:p>
    <w:p w:rsidR="002C7BE1" w:rsidRDefault="001232C3">
      <w:r>
        <w:t>2. Date received:</w:t>
      </w:r>
    </w:p>
    <w:p w:rsidR="002C7BE1" w:rsidRDefault="001232C3">
      <w:r>
        <w:t>3. Order number:</w:t>
      </w:r>
    </w:p>
    <w:p w:rsidR="002C7BE1" w:rsidRDefault="001232C3">
      <w:r>
        <w:t>4. Preferred method of complaint resolution:</w:t>
      </w:r>
    </w:p>
    <w:p w:rsidR="002C7BE1" w:rsidRDefault="001232C3">
      <w:r>
        <w:t>In __________________ , on __________________</w:t>
      </w:r>
    </w:p>
    <w:p w:rsidR="002C7BE1" w:rsidRDefault="001232C3">
      <w:r>
        <w:t>______________________________________</w:t>
      </w:r>
    </w:p>
    <w:p w:rsidR="002C7BE1" w:rsidRDefault="001232C3">
      <w:r>
        <w:t>Name and surname of the consumer + signature</w:t>
      </w:r>
    </w:p>
    <w:p w:rsidR="002C7BE1" w:rsidRDefault="002C7BE1"/>
    <w:p w:rsidR="002C7BE1" w:rsidRDefault="001232C3">
      <w:r>
        <w:t>List of attachments:</w:t>
      </w:r>
    </w:p>
    <w:p w:rsidR="002C7BE1" w:rsidRDefault="001232C3">
      <w:r>
        <w:lastRenderedPageBreak/>
        <w:t>1. Invoice for ordered goods No.</w:t>
      </w:r>
    </w:p>
    <w:p w:rsidR="002C7BE1" w:rsidRDefault="001232C3">
      <w:r>
        <w:t>2. …………….</w:t>
      </w:r>
    </w:p>
    <w:p w:rsidR="002C7BE1" w:rsidRDefault="002C7BE1"/>
    <w:p w:rsidR="002C7BE1" w:rsidRDefault="001232C3">
      <w:pPr>
        <w:pStyle w:val="Nadpis2"/>
      </w:pPr>
      <w:r>
        <w:t>Options for sending the claimed goods:</w:t>
      </w:r>
    </w:p>
    <w:p w:rsidR="002C7BE1" w:rsidRDefault="001232C3">
      <w:r>
        <w:t>The returned goods must not be sent as cash on delivery; such shipments will not be accepted. They must be properly packed with regard to the nature and size of the goods and sent using one of the following options:</w:t>
      </w:r>
    </w:p>
    <w:p w:rsidR="002C7BE1" w:rsidRDefault="001232C3">
      <w:r>
        <w:t>1. a) The parcel can be sent in my name (Dana Crková / +420 732 65 69 42 / danacrkova@seznam.cz) to Balíkovna: nám. Kapitána Kučery 72/0, Cerhovice, Cerhovice, 26761</w:t>
      </w:r>
    </w:p>
    <w:p w:rsidR="002C7BE1" w:rsidRDefault="001232C3">
      <w:r>
        <w:t xml:space="preserve">2. b) To the registered address of the seller (Dana </w:t>
      </w:r>
      <w:proofErr w:type="spellStart"/>
      <w:r>
        <w:t>Crková</w:t>
      </w:r>
      <w:proofErr w:type="spellEnd"/>
      <w:r>
        <w:t xml:space="preserve">, </w:t>
      </w:r>
      <w:proofErr w:type="spellStart"/>
      <w:r>
        <w:t>Brodce</w:t>
      </w:r>
      <w:proofErr w:type="spellEnd"/>
      <w:r>
        <w:t xml:space="preserve"> 331, </w:t>
      </w:r>
      <w:proofErr w:type="spellStart"/>
      <w:r>
        <w:t>Cerhovice</w:t>
      </w:r>
      <w:proofErr w:type="spellEnd"/>
      <w:r>
        <w:t xml:space="preserve"> 26761</w:t>
      </w:r>
      <w:r w:rsidR="00C36F3A">
        <w:t>, Czech Republic</w:t>
      </w:r>
      <w:r>
        <w:t>) by standard courier or postal service</w:t>
      </w:r>
    </w:p>
    <w:p w:rsidR="002C7BE1" w:rsidRDefault="001232C3">
      <w:r>
        <w:t>3. c) To Zásilkovna in my name (Dana Crková / +420 732 65 69 42 / danacrkova@seznam.cz): Auto Chládek, Plzeňská 158, 26761 Cerhovice, branch identifier: 3861. For this shipping option we can provide a return shipping label.</w:t>
      </w:r>
    </w:p>
    <w:p w:rsidR="002C7BE1" w:rsidRDefault="002C7BE1"/>
    <w:p w:rsidR="002C7BE1" w:rsidRDefault="001232C3">
      <w:r>
        <w:t>After receiving the goods, we will contact you.</w:t>
      </w:r>
    </w:p>
    <w:p w:rsidR="006573FD" w:rsidRDefault="006573FD" w:rsidP="006573FD">
      <w:pPr>
        <w:pStyle w:val="Normlnweb"/>
      </w:pPr>
      <w:r>
        <w:t xml:space="preserve">Money </w:t>
      </w:r>
      <w:proofErr w:type="spellStart"/>
      <w:r>
        <w:t>for</w:t>
      </w:r>
      <w:proofErr w:type="spellEnd"/>
      <w:r>
        <w:t xml:space="preserve"> </w:t>
      </w:r>
      <w:proofErr w:type="spellStart"/>
      <w:r>
        <w:t>claimed</w:t>
      </w:r>
      <w:proofErr w:type="spellEnd"/>
      <w:r>
        <w:t xml:space="preserve"> </w:t>
      </w:r>
      <w:proofErr w:type="spellStart"/>
      <w:r>
        <w:t>goods</w:t>
      </w:r>
      <w:proofErr w:type="spellEnd"/>
      <w:r>
        <w:t xml:space="preserve"> </w:t>
      </w:r>
      <w:proofErr w:type="spellStart"/>
      <w:r>
        <w:t>will</w:t>
      </w:r>
      <w:proofErr w:type="spellEnd"/>
      <w:r>
        <w:t xml:space="preserve"> </w:t>
      </w:r>
      <w:proofErr w:type="spellStart"/>
      <w:r>
        <w:t>be</w:t>
      </w:r>
      <w:proofErr w:type="spellEnd"/>
      <w:r>
        <w:t xml:space="preserve"> </w:t>
      </w:r>
      <w:proofErr w:type="spellStart"/>
      <w:r>
        <w:t>sent</w:t>
      </w:r>
      <w:proofErr w:type="spellEnd"/>
      <w:r>
        <w:t xml:space="preserve"> </w:t>
      </w:r>
      <w:proofErr w:type="spellStart"/>
      <w:r>
        <w:t>back</w:t>
      </w:r>
      <w:proofErr w:type="spellEnd"/>
      <w:r>
        <w:t xml:space="preserve"> to </w:t>
      </w:r>
      <w:proofErr w:type="spellStart"/>
      <w:r>
        <w:t>your</w:t>
      </w:r>
      <w:proofErr w:type="spellEnd"/>
      <w:r>
        <w:t xml:space="preserve"> bank </w:t>
      </w:r>
      <w:proofErr w:type="spellStart"/>
      <w:r>
        <w:t>account</w:t>
      </w:r>
      <w:proofErr w:type="spellEnd"/>
      <w:r>
        <w:t xml:space="preserve"> </w:t>
      </w:r>
      <w:proofErr w:type="spellStart"/>
      <w:r>
        <w:t>held</w:t>
      </w:r>
      <w:proofErr w:type="spellEnd"/>
      <w:r>
        <w:t xml:space="preserve"> </w:t>
      </w:r>
      <w:proofErr w:type="spellStart"/>
      <w:r>
        <w:t>at</w:t>
      </w:r>
      <w:proofErr w:type="spellEnd"/>
      <w:r>
        <w:t xml:space="preserve"> a bank in </w:t>
      </w:r>
      <w:proofErr w:type="spellStart"/>
      <w:r>
        <w:t>the</w:t>
      </w:r>
      <w:proofErr w:type="spellEnd"/>
      <w:r>
        <w:t xml:space="preserve"> </w:t>
      </w:r>
      <w:proofErr w:type="spellStart"/>
      <w:r>
        <w:t>Czech</w:t>
      </w:r>
      <w:proofErr w:type="spellEnd"/>
      <w:r>
        <w:t xml:space="preserve"> </w:t>
      </w:r>
      <w:proofErr w:type="spellStart"/>
      <w:r>
        <w:t>Republic</w:t>
      </w:r>
      <w:proofErr w:type="spellEnd"/>
      <w:r>
        <w:t xml:space="preserve"> </w:t>
      </w:r>
      <w:proofErr w:type="spellStart"/>
      <w:r>
        <w:t>or</w:t>
      </w:r>
      <w:proofErr w:type="spellEnd"/>
      <w:r>
        <w:t xml:space="preserve"> </w:t>
      </w:r>
      <w:proofErr w:type="spellStart"/>
      <w:r>
        <w:t>another</w:t>
      </w:r>
      <w:proofErr w:type="spellEnd"/>
      <w:r>
        <w:t xml:space="preserve"> EU country.</w:t>
      </w:r>
    </w:p>
    <w:p w:rsidR="002C7BE1" w:rsidRDefault="001232C3">
      <w:pPr>
        <w:pStyle w:val="Nadpis2"/>
      </w:pPr>
      <w:r>
        <w:t>General instructions for making a complaint</w:t>
      </w:r>
    </w:p>
    <w:p w:rsidR="002C7BE1" w:rsidRDefault="001232C3">
      <w:r>
        <w:t>As a consumer, you are required to prove the purchase of the item by presenting a proof of purchase or in another sufficiently credible way.</w:t>
      </w:r>
    </w:p>
    <w:p w:rsidR="002C7BE1" w:rsidRDefault="001232C3">
      <w:r>
        <w:t>As a consumer, you cannot claim rights for defects that you caused yourself or about which you knew at the time of purchase. The same applies to defects for which we, as the seller, agreed on a price reduction with you. We are also not responsible for normal wear and tear of the item.</w:t>
      </w:r>
    </w:p>
    <w:p w:rsidR="002C7BE1" w:rsidRDefault="001232C3">
      <w:r>
        <w:t>The complaint must be made no later than within 24 months. The complaint should be made without undue delay so that the defect does not expand and lead to rejection of the complaint. By notifying the defect promptly after it appears, you can ensure smooth processing of the complaint.</w:t>
      </w:r>
    </w:p>
    <w:p w:rsidR="002C7BE1" w:rsidRDefault="001232C3">
      <w:r>
        <w:t>A complaint is considered resolved only when we inform you about it. If the statutory time limit expires, consider this a material breach of the contract and you may withdraw from the purchase contract.</w:t>
      </w:r>
    </w:p>
    <w:sectPr w:rsidR="002C7BE1"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47730"/>
    <w:rsid w:val="00034616"/>
    <w:rsid w:val="0006063C"/>
    <w:rsid w:val="001232C3"/>
    <w:rsid w:val="0015074B"/>
    <w:rsid w:val="00235A57"/>
    <w:rsid w:val="0029639D"/>
    <w:rsid w:val="002C7BE1"/>
    <w:rsid w:val="00326F90"/>
    <w:rsid w:val="006573FD"/>
    <w:rsid w:val="007A2FF7"/>
    <w:rsid w:val="00AA1D8D"/>
    <w:rsid w:val="00B47730"/>
    <w:rsid w:val="00C36F3A"/>
    <w:rsid w:val="00CB0664"/>
    <w:rsid w:val="00FC693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ace">
    <w:name w:val="Quote"/>
    <w:basedOn w:val="Normln"/>
    <w:next w:val="Normln"/>
    <w:link w:val="CitaceChar"/>
    <w:uiPriority w:val="29"/>
    <w:qFormat/>
    <w:rsid w:val="00FC693F"/>
    <w:rPr>
      <w:i/>
      <w:iCs/>
      <w:color w:val="000000" w:themeColor="text1"/>
    </w:rPr>
  </w:style>
  <w:style w:type="character" w:customStyle="1" w:styleId="CitaceChar">
    <w:name w:val="Citace Char"/>
    <w:basedOn w:val="Standardnpsmoodstavce"/>
    <w:link w:val="Citace"/>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vraznn">
    <w:name w:val="Emphasis"/>
    <w:basedOn w:val="Standardnpsmoodstavce"/>
    <w:uiPriority w:val="20"/>
    <w:qFormat/>
    <w:rsid w:val="00FC693F"/>
    <w:rPr>
      <w:i/>
      <w:iCs/>
    </w:rPr>
  </w:style>
  <w:style w:type="paragraph" w:styleId="Citaceintenzivn">
    <w:name w:val="Intense Quote"/>
    <w:basedOn w:val="Normln"/>
    <w:next w:val="Normln"/>
    <w:link w:val="Citaceintenzivn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lnweb">
    <w:name w:val="Normal (Web)"/>
    <w:basedOn w:val="Normln"/>
    <w:uiPriority w:val="99"/>
    <w:unhideWhenUsed/>
    <w:rsid w:val="006573FD"/>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3391879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5B75-A197-497B-8252-203049BA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Lenovo</cp:lastModifiedBy>
  <cp:revision>4</cp:revision>
  <dcterms:created xsi:type="dcterms:W3CDTF">2026-03-27T18:22:00Z</dcterms:created>
  <dcterms:modified xsi:type="dcterms:W3CDTF">2026-03-27T18:38:00Z</dcterms:modified>
</cp:coreProperties>
</file>